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8A0D" w14:textId="79D8384A" w:rsidR="00296186" w:rsidRDefault="00296186" w:rsidP="00296186">
      <w:pPr>
        <w:pStyle w:val="Default"/>
      </w:pPr>
      <w:r>
        <w:t xml:space="preserve">Obec </w:t>
      </w:r>
      <w:r w:rsidR="00F5183B">
        <w:t>Nahošovice</w:t>
      </w:r>
    </w:p>
    <w:p w14:paraId="11526CD4" w14:textId="4A7584B3" w:rsidR="00296186" w:rsidRDefault="00296186" w:rsidP="00296186">
      <w:pPr>
        <w:pStyle w:val="Default"/>
      </w:pPr>
      <w:r>
        <w:t xml:space="preserve">IČO: </w:t>
      </w:r>
      <w:r w:rsidR="00F5183B">
        <w:t>00636401</w:t>
      </w:r>
    </w:p>
    <w:p w14:paraId="0A7B4CE2" w14:textId="374131ED" w:rsidR="00296186" w:rsidRDefault="00296186" w:rsidP="00296186">
      <w:pPr>
        <w:pStyle w:val="Default"/>
      </w:pPr>
    </w:p>
    <w:p w14:paraId="5B2510EF" w14:textId="380797BC" w:rsidR="00296186" w:rsidRDefault="00296186" w:rsidP="00296186">
      <w:pPr>
        <w:pStyle w:val="Default"/>
      </w:pPr>
    </w:p>
    <w:p w14:paraId="3247E7BD" w14:textId="77777777" w:rsidR="001215F1" w:rsidRPr="001215F1" w:rsidRDefault="00296186" w:rsidP="001215F1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1215F1">
        <w:rPr>
          <w:rFonts w:ascii="Arial" w:hAnsi="Arial" w:cs="Arial"/>
          <w:sz w:val="36"/>
          <w:szCs w:val="36"/>
        </w:rPr>
        <w:t>Střednědobý výhled rozpočtu</w:t>
      </w:r>
    </w:p>
    <w:p w14:paraId="1654EB41" w14:textId="35204BB0" w:rsidR="00296186" w:rsidRPr="001215F1" w:rsidRDefault="00296186" w:rsidP="001215F1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1215F1">
        <w:rPr>
          <w:rFonts w:ascii="Arial" w:hAnsi="Arial" w:cs="Arial"/>
          <w:sz w:val="36"/>
          <w:szCs w:val="36"/>
        </w:rPr>
        <w:t>na období 202</w:t>
      </w:r>
      <w:r w:rsidR="00A93B34">
        <w:rPr>
          <w:rFonts w:ascii="Arial" w:hAnsi="Arial" w:cs="Arial"/>
          <w:sz w:val="36"/>
          <w:szCs w:val="36"/>
        </w:rPr>
        <w:t>5</w:t>
      </w:r>
      <w:r w:rsidRPr="001215F1">
        <w:rPr>
          <w:rFonts w:ascii="Arial" w:hAnsi="Arial" w:cs="Arial"/>
          <w:sz w:val="36"/>
          <w:szCs w:val="36"/>
        </w:rPr>
        <w:t xml:space="preserve"> – 202</w:t>
      </w:r>
      <w:r w:rsidR="00A93B34">
        <w:rPr>
          <w:rFonts w:ascii="Arial" w:hAnsi="Arial" w:cs="Arial"/>
          <w:sz w:val="36"/>
          <w:szCs w:val="36"/>
        </w:rPr>
        <w:t>9</w:t>
      </w:r>
    </w:p>
    <w:p w14:paraId="798D6522" w14:textId="0B07CAA9" w:rsidR="00296186" w:rsidRDefault="00296186" w:rsidP="00296186">
      <w:pPr>
        <w:pStyle w:val="Default"/>
      </w:pPr>
    </w:p>
    <w:p w14:paraId="44F66B1E" w14:textId="307835C3" w:rsidR="00296186" w:rsidRDefault="001215F1" w:rsidP="001215F1">
      <w:pPr>
        <w:pStyle w:val="Default"/>
        <w:tabs>
          <w:tab w:val="left" w:pos="7695"/>
        </w:tabs>
      </w:pPr>
      <w:r>
        <w:tab/>
        <w:t>v tisících Kč</w:t>
      </w:r>
    </w:p>
    <w:tbl>
      <w:tblPr>
        <w:tblW w:w="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80"/>
        <w:gridCol w:w="1029"/>
        <w:gridCol w:w="960"/>
        <w:gridCol w:w="960"/>
        <w:gridCol w:w="960"/>
        <w:gridCol w:w="960"/>
        <w:gridCol w:w="960"/>
      </w:tblGrid>
      <w:tr w:rsidR="001215F1" w:rsidRPr="001215F1" w14:paraId="108AB14F" w14:textId="77777777" w:rsidTr="00CB53C8">
        <w:trPr>
          <w:trHeight w:val="735"/>
        </w:trPr>
        <w:tc>
          <w:tcPr>
            <w:tcW w:w="3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84AC4E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D2E67C" w14:textId="66781FDB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E0D4B9" w14:textId="07036853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</w:t>
            </w: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VÝHLED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4DA774" w14:textId="4BF5F0C6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VÝHLED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1DFCB5" w14:textId="0DB88E5B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</w:t>
            </w: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VÝHLED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4975A" w14:textId="57421DC6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VÝHLED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4DF2B3D" w14:textId="10C9BB7B" w:rsidR="001215F1" w:rsidRPr="001215F1" w:rsidRDefault="001215F1" w:rsidP="00121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 w:rsidR="00A93B3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</w:t>
            </w: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VÝHLED</w:t>
            </w:r>
          </w:p>
        </w:tc>
      </w:tr>
      <w:tr w:rsidR="001215F1" w:rsidRPr="001215F1" w14:paraId="2906C4A3" w14:textId="77777777" w:rsidTr="00CB53C8">
        <w:trPr>
          <w:trHeight w:val="450"/>
        </w:trPr>
        <w:tc>
          <w:tcPr>
            <w:tcW w:w="32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C0D7A0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1CEA3F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53338C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ED78B3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3C21A6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E3C71A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5A1C90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15F1" w:rsidRPr="001215F1" w14:paraId="72BDB1C7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B272AA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Tř.1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E5A83D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742D1C" w14:textId="79A0FBEC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F37C3C" w14:textId="19DE04A5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F20DAC" w14:textId="468ABF0C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034D56" w14:textId="0EA19172" w:rsidR="001215F1" w:rsidRPr="001215F1" w:rsidRDefault="00FB0F74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BAAB84" w14:textId="76A313E2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52C789" w14:textId="6FF85770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</w:t>
            </w:r>
          </w:p>
        </w:tc>
      </w:tr>
      <w:tr w:rsidR="001215F1" w:rsidRPr="001215F1" w14:paraId="52310D02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5A056B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Tř.2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8EC9E5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E3F896" w14:textId="7F397836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C45448" w14:textId="5D710EAA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E22B11" w14:textId="365413A4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9B0E02" w14:textId="1E147E36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752C9B" w14:textId="55DD5AD6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3D13E5" w14:textId="4B21A289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</w:t>
            </w:r>
          </w:p>
        </w:tc>
      </w:tr>
      <w:tr w:rsidR="001215F1" w:rsidRPr="001215F1" w14:paraId="249A5EBB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CCF73E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Tř.3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35E67B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příjmy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D7D82C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8CE182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B403AE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FE00AE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6CDE36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95B700" w14:textId="77777777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215F1" w:rsidRPr="001215F1" w14:paraId="52ABEF67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30FCB5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Tř.4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5B7E40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Přijaté transfery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073690" w14:textId="3C327C64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C51FEF" w14:textId="6E4D3A01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66E3B3" w14:textId="6085D51C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3A15A2" w14:textId="5E4CFBC4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5CA5E5" w14:textId="049F6DE8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5504F4" w14:textId="2E6737C5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1215F1" w:rsidRPr="001215F1" w14:paraId="206DD885" w14:textId="77777777" w:rsidTr="00CB53C8">
        <w:trPr>
          <w:trHeight w:val="438"/>
        </w:trPr>
        <w:tc>
          <w:tcPr>
            <w:tcW w:w="32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0C2D1E" w14:textId="73793458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PŘÍJMY</w:t>
            </w:r>
            <w:r w:rsidR="00CB53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C E L K E M</w:t>
            </w:r>
            <w:proofErr w:type="gram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2BA48D" w14:textId="5A3A509F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3 997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548818" w14:textId="39931E45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F5D683" w14:textId="6ECFBD44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4 8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3389B" w14:textId="57671D2B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FF1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0F640E" w14:textId="6F401973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7E4D71" w14:textId="44A73FB5" w:rsidR="001215F1" w:rsidRPr="001215F1" w:rsidRDefault="00FB0F74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5 955</w:t>
            </w:r>
          </w:p>
        </w:tc>
      </w:tr>
      <w:tr w:rsidR="001215F1" w:rsidRPr="001215F1" w14:paraId="4BB25E30" w14:textId="77777777" w:rsidTr="00CB53C8">
        <w:trPr>
          <w:trHeight w:val="758"/>
        </w:trPr>
        <w:tc>
          <w:tcPr>
            <w:tcW w:w="32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8209C2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BD2BFF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4DAB47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0B43D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FF3BC9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A56DA1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B8AA3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215F1" w:rsidRPr="001215F1" w14:paraId="32836FC8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D44283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Tř.5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0864B9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0CCB7A" w14:textId="24587054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E6B89F" w14:textId="0775A268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459988" w14:textId="5742289B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1FD44C" w14:textId="02E2DFB2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200B93" w14:textId="0E8BF99D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 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  <w:r w:rsidR="00FB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68E76F" w14:textId="6ECD874E" w:rsidR="001215F1" w:rsidRPr="001215F1" w:rsidRDefault="00FB0F74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5 655</w:t>
            </w:r>
          </w:p>
        </w:tc>
      </w:tr>
      <w:tr w:rsidR="001215F1" w:rsidRPr="001215F1" w14:paraId="4876CAC3" w14:textId="77777777" w:rsidTr="00CB53C8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641934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Tř.6</w:t>
            </w:r>
            <w:proofErr w:type="gram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27E004" w14:textId="77777777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C9EAAB" w14:textId="70119502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3C8D92" w14:textId="23A0032E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0FDFA5" w14:textId="453A6046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03B354" w14:textId="2124C50A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03770F" w14:textId="7DA8C9CB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FB3040" w14:textId="440862DD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</w:tr>
      <w:tr w:rsidR="001215F1" w:rsidRPr="001215F1" w14:paraId="7C953C22" w14:textId="77777777" w:rsidTr="00CB53C8">
        <w:trPr>
          <w:trHeight w:val="475"/>
        </w:trPr>
        <w:tc>
          <w:tcPr>
            <w:tcW w:w="32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4D6792" w14:textId="0BDA112D" w:rsidR="001215F1" w:rsidRPr="001215F1" w:rsidRDefault="001215F1" w:rsidP="00121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2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="00CB53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2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C E L K E M</w:t>
            </w:r>
            <w:proofErr w:type="gram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8AFF85" w14:textId="271F6729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3 997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93CA0" w14:textId="14F7AFE4" w:rsidR="001215F1" w:rsidRPr="001215F1" w:rsidRDefault="001215F1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F51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179F84" w14:textId="44B13E6D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4 8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4F592D" w14:textId="3264FBBF" w:rsidR="001215F1" w:rsidRPr="001215F1" w:rsidRDefault="00F5183B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1D0576" w14:textId="64C3022E" w:rsidR="001215F1" w:rsidRPr="001215F1" w:rsidRDefault="00FF1BA5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="00FB0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677235" w14:textId="4861712D" w:rsidR="001215F1" w:rsidRPr="001215F1" w:rsidRDefault="00FB0F74" w:rsidP="00121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5 955</w:t>
            </w:r>
          </w:p>
        </w:tc>
      </w:tr>
    </w:tbl>
    <w:p w14:paraId="6C5AEFAE" w14:textId="08E25F90" w:rsidR="00296186" w:rsidRDefault="00296186" w:rsidP="001215F1">
      <w:pPr>
        <w:pStyle w:val="Default"/>
      </w:pPr>
    </w:p>
    <w:p w14:paraId="6F78D640" w14:textId="09C04545" w:rsidR="001215F1" w:rsidRDefault="001215F1" w:rsidP="001215F1">
      <w:pPr>
        <w:pStyle w:val="Default"/>
      </w:pPr>
    </w:p>
    <w:p w14:paraId="302E30D3" w14:textId="51865C68" w:rsidR="001215F1" w:rsidRDefault="001215F1" w:rsidP="001215F1">
      <w:pPr>
        <w:pStyle w:val="Default"/>
      </w:pPr>
      <w:r>
        <w:t>Komentář:</w:t>
      </w:r>
    </w:p>
    <w:p w14:paraId="2A93DB8C" w14:textId="055A5491" w:rsidR="001215F1" w:rsidRDefault="001215F1" w:rsidP="001215F1">
      <w:pPr>
        <w:pStyle w:val="Default"/>
      </w:pPr>
    </w:p>
    <w:p w14:paraId="756AF5D2" w14:textId="6B811011" w:rsidR="001215F1" w:rsidRPr="001215F1" w:rsidRDefault="001215F1" w:rsidP="001215F1">
      <w:pPr>
        <w:pStyle w:val="Default"/>
        <w:rPr>
          <w:sz w:val="20"/>
          <w:szCs w:val="20"/>
        </w:rPr>
      </w:pPr>
      <w:r w:rsidRPr="001215F1">
        <w:rPr>
          <w:sz w:val="20"/>
          <w:szCs w:val="20"/>
        </w:rPr>
        <w:t>Návrh vyvěšen na úřední desce O</w:t>
      </w:r>
      <w:r w:rsidR="00CB53C8">
        <w:rPr>
          <w:sz w:val="20"/>
          <w:szCs w:val="20"/>
        </w:rPr>
        <w:t>Ú</w:t>
      </w:r>
      <w:r w:rsidRPr="001215F1">
        <w:rPr>
          <w:sz w:val="20"/>
          <w:szCs w:val="20"/>
        </w:rPr>
        <w:t xml:space="preserve"> a elektronické úř</w:t>
      </w:r>
      <w:r w:rsidR="00CB53C8">
        <w:rPr>
          <w:sz w:val="20"/>
          <w:szCs w:val="20"/>
        </w:rPr>
        <w:t>e</w:t>
      </w:r>
      <w:r w:rsidRPr="001215F1">
        <w:rPr>
          <w:sz w:val="20"/>
          <w:szCs w:val="20"/>
        </w:rPr>
        <w:t xml:space="preserve">dní desce OÚ ve dnech </w:t>
      </w:r>
      <w:proofErr w:type="gramStart"/>
      <w:r w:rsidR="00FB0F74">
        <w:rPr>
          <w:sz w:val="20"/>
          <w:szCs w:val="20"/>
        </w:rPr>
        <w:t>16</w:t>
      </w:r>
      <w:r w:rsidRPr="001215F1">
        <w:rPr>
          <w:sz w:val="20"/>
          <w:szCs w:val="20"/>
        </w:rPr>
        <w:t>.11.2023</w:t>
      </w:r>
      <w:proofErr w:type="gramEnd"/>
      <w:r w:rsidRPr="001215F1">
        <w:rPr>
          <w:sz w:val="20"/>
          <w:szCs w:val="20"/>
        </w:rPr>
        <w:t xml:space="preserve"> </w:t>
      </w:r>
      <w:r w:rsidR="005041E1">
        <w:rPr>
          <w:sz w:val="20"/>
          <w:szCs w:val="20"/>
        </w:rPr>
        <w:t>–</w:t>
      </w:r>
      <w:r w:rsidRPr="001215F1">
        <w:rPr>
          <w:sz w:val="20"/>
          <w:szCs w:val="20"/>
        </w:rPr>
        <w:t xml:space="preserve"> </w:t>
      </w:r>
      <w:r w:rsidR="005041E1">
        <w:rPr>
          <w:sz w:val="20"/>
          <w:szCs w:val="20"/>
        </w:rPr>
        <w:t>14.12.2023</w:t>
      </w:r>
    </w:p>
    <w:p w14:paraId="41C76376" w14:textId="193F85B4" w:rsidR="001215F1" w:rsidRPr="001215F1" w:rsidRDefault="001215F1" w:rsidP="001215F1">
      <w:pPr>
        <w:pStyle w:val="Default"/>
        <w:rPr>
          <w:sz w:val="20"/>
          <w:szCs w:val="20"/>
        </w:rPr>
      </w:pPr>
    </w:p>
    <w:p w14:paraId="34F90A15" w14:textId="2177971B" w:rsidR="001215F1" w:rsidRDefault="001215F1" w:rsidP="001215F1">
      <w:pPr>
        <w:pStyle w:val="Default"/>
        <w:rPr>
          <w:sz w:val="20"/>
          <w:szCs w:val="20"/>
        </w:rPr>
      </w:pPr>
      <w:r w:rsidRPr="001215F1">
        <w:rPr>
          <w:sz w:val="20"/>
          <w:szCs w:val="20"/>
        </w:rPr>
        <w:t xml:space="preserve">Schváleno ZO </w:t>
      </w:r>
      <w:r w:rsidR="001E4385">
        <w:rPr>
          <w:sz w:val="20"/>
          <w:szCs w:val="20"/>
        </w:rPr>
        <w:t>Nahošovice</w:t>
      </w:r>
      <w:bookmarkStart w:id="0" w:name="_GoBack"/>
      <w:bookmarkEnd w:id="0"/>
      <w:r w:rsidRPr="001215F1">
        <w:rPr>
          <w:sz w:val="20"/>
          <w:szCs w:val="20"/>
        </w:rPr>
        <w:t xml:space="preserve"> na zasedání dne </w:t>
      </w:r>
      <w:r w:rsidR="005041E1">
        <w:rPr>
          <w:sz w:val="20"/>
          <w:szCs w:val="20"/>
        </w:rPr>
        <w:t>13.12.2023</w:t>
      </w:r>
    </w:p>
    <w:p w14:paraId="2CA4253A" w14:textId="3034E715" w:rsidR="001215F1" w:rsidRDefault="001215F1" w:rsidP="001215F1">
      <w:pPr>
        <w:pStyle w:val="Default"/>
        <w:rPr>
          <w:sz w:val="20"/>
          <w:szCs w:val="20"/>
        </w:rPr>
      </w:pPr>
    </w:p>
    <w:p w14:paraId="3638325C" w14:textId="170A8090" w:rsidR="001215F1" w:rsidRDefault="001215F1" w:rsidP="001215F1">
      <w:pPr>
        <w:pStyle w:val="Default"/>
      </w:pPr>
      <w:r>
        <w:rPr>
          <w:sz w:val="20"/>
          <w:szCs w:val="20"/>
        </w:rPr>
        <w:t xml:space="preserve">Ne elektronické vývěsní desce vyvěšeno </w:t>
      </w:r>
      <w:proofErr w:type="gramStart"/>
      <w:r w:rsidR="005041E1">
        <w:rPr>
          <w:sz w:val="20"/>
          <w:szCs w:val="20"/>
        </w:rPr>
        <w:t>14.12.2023</w:t>
      </w:r>
      <w:proofErr w:type="gramEnd"/>
    </w:p>
    <w:sectPr w:rsidR="001215F1" w:rsidSect="0029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86"/>
    <w:rsid w:val="001215F1"/>
    <w:rsid w:val="001E4385"/>
    <w:rsid w:val="00296186"/>
    <w:rsid w:val="005041E1"/>
    <w:rsid w:val="00A93B34"/>
    <w:rsid w:val="00CB53C8"/>
    <w:rsid w:val="00F5183B"/>
    <w:rsid w:val="00FB0F74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470D"/>
  <w15:chartTrackingRefBased/>
  <w15:docId w15:val="{82FA5842-AF43-4B54-8465-477E31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6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turovice@volny.cz</dc:creator>
  <cp:keywords/>
  <dc:description/>
  <cp:lastModifiedBy>Účet Microsoft</cp:lastModifiedBy>
  <cp:revision>2</cp:revision>
  <dcterms:created xsi:type="dcterms:W3CDTF">2023-12-28T10:10:00Z</dcterms:created>
  <dcterms:modified xsi:type="dcterms:W3CDTF">2023-12-28T10:10:00Z</dcterms:modified>
</cp:coreProperties>
</file>